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71B0" w14:textId="77777777" w:rsidR="000B7516" w:rsidRDefault="000B7516" w:rsidP="000B7516">
      <w:pPr>
        <w:spacing w:after="84" w:line="300" w:lineRule="auto"/>
        <w:ind w:left="3277" w:right="668" w:hanging="1935"/>
      </w:pPr>
      <w:r>
        <w:rPr>
          <w:rFonts w:ascii="Times New Roman" w:eastAsia="Times New Roman" w:hAnsi="Times New Roman" w:cs="Times New Roman"/>
          <w:b/>
          <w:sz w:val="36"/>
        </w:rPr>
        <w:t xml:space="preserve">BUDENZ JÓZSEF ÁLTALÁNOS ISKOLA ÉS GIMNÁZIUM </w:t>
      </w:r>
    </w:p>
    <w:p w14:paraId="5A21201D" w14:textId="77777777" w:rsidR="000B7516" w:rsidRDefault="000B7516" w:rsidP="000B7516">
      <w:pPr>
        <w:pStyle w:val="Cmsor1"/>
        <w:spacing w:after="349"/>
        <w:ind w:left="169"/>
      </w:pPr>
      <w:r>
        <w:t xml:space="preserve">OM: 034802 </w:t>
      </w:r>
    </w:p>
    <w:p w14:paraId="43D9D4B2" w14:textId="77777777" w:rsidR="000B7516" w:rsidRDefault="000B7516" w:rsidP="000B7516">
      <w:pPr>
        <w:spacing w:after="3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C19A8A" w14:textId="77777777" w:rsidR="000B7516" w:rsidRDefault="000B7516" w:rsidP="000B7516">
      <w:pPr>
        <w:spacing w:after="30" w:line="300" w:lineRule="auto"/>
        <w:ind w:left="3089" w:hanging="2595"/>
      </w:pPr>
      <w:r>
        <w:rPr>
          <w:rFonts w:ascii="Times New Roman" w:eastAsia="Times New Roman" w:hAnsi="Times New Roman" w:cs="Times New Roman"/>
          <w:b/>
          <w:sz w:val="36"/>
        </w:rPr>
        <w:t xml:space="preserve">Osztályozóvizsga témakörei a DIGITÁLIS KULTÚRA tantárgy tanításához </w:t>
      </w:r>
    </w:p>
    <w:p w14:paraId="1C526CDD" w14:textId="77777777" w:rsidR="000B7516" w:rsidRDefault="000B7516" w:rsidP="000B7516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Kerettanterv által rögzített javaslat </w:t>
      </w:r>
    </w:p>
    <w:p w14:paraId="21270DC3" w14:textId="77777777" w:rsidR="000B7516" w:rsidRDefault="000B7516" w:rsidP="000B7516">
      <w:pPr>
        <w:spacing w:after="1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47C382" w14:textId="77777777" w:rsidR="000B7516" w:rsidRDefault="000B7516" w:rsidP="000B7516">
      <w:pPr>
        <w:spacing w:after="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2451FB" w14:textId="77777777" w:rsidR="000B7516" w:rsidRDefault="000B7516" w:rsidP="000B7516">
      <w:pPr>
        <w:pStyle w:val="Cmsor1"/>
        <w:ind w:left="169" w:right="5"/>
      </w:pPr>
      <w:r>
        <w:t xml:space="preserve">2024/2025 – </w:t>
      </w:r>
      <w:proofErr w:type="spellStart"/>
      <w:r>
        <w:t>ös</w:t>
      </w:r>
      <w:proofErr w:type="spellEnd"/>
      <w:r>
        <w:t xml:space="preserve"> tanév </w:t>
      </w:r>
    </w:p>
    <w:p w14:paraId="7A69D87B" w14:textId="76A01966" w:rsidR="000B7516" w:rsidRDefault="00DB5D08" w:rsidP="000B7516">
      <w:pPr>
        <w:spacing w:after="0"/>
        <w:ind w:left="168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>8</w:t>
      </w:r>
      <w:r w:rsidR="000B7516">
        <w:rPr>
          <w:rFonts w:ascii="Times New Roman" w:eastAsia="Times New Roman" w:hAnsi="Times New Roman" w:cs="Times New Roman"/>
          <w:sz w:val="28"/>
        </w:rPr>
        <w:t xml:space="preserve"> évfolyam számára </w:t>
      </w:r>
    </w:p>
    <w:p w14:paraId="49A2DFC4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6F506D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6D207E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8452C5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6836F7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11950B" w14:textId="77777777" w:rsidR="000B7516" w:rsidRDefault="000B7516" w:rsidP="000B7516">
      <w:pPr>
        <w:spacing w:after="1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FB5BD" w14:textId="77777777" w:rsidR="000B7516" w:rsidRDefault="000B7516" w:rsidP="000B7516">
      <w:pPr>
        <w:spacing w:after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3BFF56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Budapest, 2024. szeptember 1. </w:t>
      </w:r>
    </w:p>
    <w:p w14:paraId="67BF3A64" w14:textId="77777777" w:rsidR="000B7516" w:rsidRDefault="000B7516" w:rsidP="000B7516">
      <w:pPr>
        <w:spacing w:after="0"/>
        <w:ind w:left="73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2FF85A" w14:textId="77777777" w:rsidR="000B7516" w:rsidRDefault="000B7516" w:rsidP="000B7516">
      <w:pPr>
        <w:spacing w:after="15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Készítette: </w:t>
      </w:r>
    </w:p>
    <w:p w14:paraId="01576F5D" w14:textId="77777777" w:rsidR="000B7516" w:rsidRDefault="000B7516" w:rsidP="000B7516">
      <w:pPr>
        <w:spacing w:after="157"/>
        <w:ind w:left="10" w:right="214" w:hanging="10"/>
        <w:jc w:val="right"/>
      </w:pPr>
      <w:r>
        <w:rPr>
          <w:rFonts w:ascii="Times New Roman" w:eastAsia="Times New Roman" w:hAnsi="Times New Roman" w:cs="Times New Roman"/>
          <w:sz w:val="28"/>
        </w:rPr>
        <w:t>VargaZsombor</w:t>
      </w:r>
    </w:p>
    <w:p w14:paraId="1257EE06" w14:textId="46BC3E9C" w:rsidR="001526C9" w:rsidRDefault="001526C9">
      <w:pPr>
        <w:spacing w:line="278" w:lineRule="auto"/>
      </w:pPr>
      <w:r>
        <w:br w:type="page"/>
      </w:r>
    </w:p>
    <w:p w14:paraId="3EBAC695" w14:textId="77777777" w:rsidR="000B7516" w:rsidRDefault="000B7516" w:rsidP="000B7516">
      <w:pPr>
        <w:spacing w:after="202"/>
      </w:pPr>
    </w:p>
    <w:tbl>
      <w:tblPr>
        <w:tblStyle w:val="TableGrid"/>
        <w:tblW w:w="9081" w:type="dxa"/>
        <w:tblInd w:w="134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DB5D08" w14:paraId="7636B3F5" w14:textId="77777777" w:rsidTr="00DB5D08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083D" w14:textId="25CBCB2C" w:rsidR="00DB5D08" w:rsidRDefault="00DB5D08" w:rsidP="00DB5D08">
            <w:pPr>
              <w:ind w:left="439" w:hanging="209"/>
              <w:jc w:val="both"/>
            </w:pPr>
            <w:r>
              <w:rPr>
                <w:b/>
              </w:rPr>
              <w:t>Tematikai egység/ Fejlesztési cél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128CB" w14:textId="40EA6091" w:rsidR="00DB5D08" w:rsidRPr="00DB5D08" w:rsidRDefault="00DB5D08" w:rsidP="00DB5D08">
            <w:pPr>
              <w:ind w:right="34"/>
              <w:jc w:val="center"/>
              <w:rPr>
                <w:b/>
                <w:bCs/>
              </w:rPr>
            </w:pPr>
            <w:r w:rsidRPr="00DB5D08">
              <w:rPr>
                <w:b/>
                <w:bCs/>
              </w:rPr>
              <w:t>1. T</w:t>
            </w:r>
            <w:r w:rsidRPr="00DB5D08">
              <w:rPr>
                <w:b/>
                <w:bCs/>
              </w:rPr>
              <w:t>áblázatkezelés</w:t>
            </w:r>
          </w:p>
        </w:tc>
      </w:tr>
      <w:tr w:rsidR="00DB5D08" w14:paraId="2B97BDEF" w14:textId="77777777" w:rsidTr="00DB5D08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2F6DE" w14:textId="07FAC15C" w:rsidR="00DB5D08" w:rsidRDefault="00DB5D08" w:rsidP="00DB5D08">
            <w:pPr>
              <w:jc w:val="center"/>
            </w:pPr>
            <w:r>
              <w:rPr>
                <w:b/>
              </w:rPr>
              <w:t>A tematikai egység nevelési-fejlesztési</w:t>
            </w:r>
          </w:p>
          <w:p w14:paraId="3B49F327" w14:textId="39D8885D" w:rsidR="00DB5D08" w:rsidRDefault="00DB5D08" w:rsidP="00DB5D08">
            <w:pPr>
              <w:jc w:val="center"/>
              <w:rPr>
                <w:b/>
              </w:rPr>
            </w:pPr>
            <w:r>
              <w:rPr>
                <w:b/>
              </w:rPr>
              <w:t>céljai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20573" w14:textId="3C14E0A4" w:rsidR="00DB5D08" w:rsidRDefault="00DB5D08" w:rsidP="00DB5D08">
            <w:pPr>
              <w:ind w:left="384" w:right="34" w:hanging="173"/>
            </w:pPr>
            <w:r>
              <w:t>Az adatok rögzítését, értelmezését, vizsgálatát, szemléltetését segít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eszközök megismerése. Adatok csoportosítása, táblázatba rendezése. Néhány közhasznú információforrás használata. Alapfüggvények megismerése. </w:t>
            </w:r>
          </w:p>
        </w:tc>
      </w:tr>
      <w:tr w:rsidR="00DB5D08" w14:paraId="1B03A0E8" w14:textId="77777777" w:rsidTr="000E1260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508D" w14:textId="77F081C5" w:rsidR="00DB5D08" w:rsidRDefault="00DB5D08" w:rsidP="00DB5D08">
            <w:pPr>
              <w:spacing w:after="120"/>
            </w:pPr>
          </w:p>
          <w:p w14:paraId="2BA2B165" w14:textId="577BDA22" w:rsidR="00DB5D08" w:rsidRDefault="00DB5D08" w:rsidP="00DB5D08">
            <w:pPr>
              <w:ind w:left="48"/>
              <w:jc w:val="center"/>
            </w:pPr>
            <w:r>
              <w:rPr>
                <w:b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F5101" w14:textId="3FEF2870" w:rsidR="00DB5D08" w:rsidRDefault="00DB5D08" w:rsidP="00DB5D08">
            <w:pPr>
              <w:ind w:right="47"/>
              <w:jc w:val="both"/>
            </w:pPr>
            <w:r>
              <w:t>cella, oszlop, sor, cellatartomány, munkalap, munkafüzet, szöveg, szám- és logikai típus, számformátumok, dátum- és id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formátum, százalékformátum, pénznemformátum; relatív, vegyes és abszolút cellahivatkozás; saját képlet szerkesztése, függvények használata</w:t>
            </w:r>
            <w:r>
              <w:t xml:space="preserve"> (</w:t>
            </w:r>
            <w:proofErr w:type="spellStart"/>
            <w:r>
              <w:t>Szum</w:t>
            </w:r>
            <w:proofErr w:type="spellEnd"/>
            <w:r>
              <w:t xml:space="preserve">, Darab/Darab2, Darabteli, Ha, Átlag, Min, Max, Kicsi, Nagy) </w:t>
            </w:r>
            <w:r>
              <w:t>, függvény paraméterezése, függvények egymásba ágyazása, diagram létrehozása, diagramtípusok, diagram-összetev</w:t>
            </w:r>
            <w:r w:rsidRPr="00DB5D08"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k </w:t>
            </w:r>
          </w:p>
        </w:tc>
      </w:tr>
    </w:tbl>
    <w:p w14:paraId="7B536AF4" w14:textId="77777777" w:rsidR="000B7516" w:rsidRDefault="000B7516" w:rsidP="000B7516">
      <w:pPr>
        <w:spacing w:after="22"/>
      </w:pPr>
    </w:p>
    <w:tbl>
      <w:tblPr>
        <w:tblStyle w:val="TableGrid"/>
        <w:tblW w:w="9081" w:type="dxa"/>
        <w:tblInd w:w="134" w:type="dxa"/>
        <w:tblCellMar>
          <w:top w:w="19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52A78CE6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1FCE" w14:textId="77777777" w:rsidR="000B7516" w:rsidRDefault="000B7516" w:rsidP="00476E72">
            <w:pPr>
              <w:ind w:left="439" w:hanging="209"/>
              <w:jc w:val="both"/>
            </w:pPr>
            <w:r>
              <w:rPr>
                <w:b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003C4" w14:textId="77777777" w:rsidR="000B7516" w:rsidRDefault="000B7516" w:rsidP="00476E7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DD5F8E" w14:textId="77777777" w:rsidR="000B7516" w:rsidRDefault="000B7516" w:rsidP="00476E72">
            <w:pPr>
              <w:ind w:left="384" w:right="38" w:hanging="173"/>
              <w:jc w:val="center"/>
            </w:pPr>
            <w:r>
              <w:rPr>
                <w:b/>
              </w:rPr>
              <w:t xml:space="preserve">2. </w:t>
            </w:r>
            <w:r>
              <w:rPr>
                <w:rFonts w:cstheme="minorHAnsi"/>
                <w:b/>
              </w:rPr>
              <w:t>Algoritmizálás, programozás, robotika</w:t>
            </w:r>
          </w:p>
        </w:tc>
      </w:tr>
      <w:tr w:rsidR="000B7516" w14:paraId="02253A11" w14:textId="77777777" w:rsidTr="00476E72">
        <w:trPr>
          <w:trHeight w:val="11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23E2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A tematikai egység fejlesztési céljai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3DCB" w14:textId="77777777" w:rsidR="000B7516" w:rsidRDefault="000B7516" w:rsidP="00476E72">
            <w:pPr>
              <w:ind w:left="82"/>
            </w:pPr>
            <w:r w:rsidRPr="00537F87">
              <w:t xml:space="preserve">Programozzunk </w:t>
            </w:r>
            <w:proofErr w:type="spellStart"/>
            <w:r w:rsidRPr="00537F87">
              <w:t>Scratch</w:t>
            </w:r>
            <w:proofErr w:type="spellEnd"/>
            <w:r>
              <w:t>-ben, algoritmikus gondolkodás fejlesztése.</w:t>
            </w:r>
          </w:p>
        </w:tc>
      </w:tr>
      <w:tr w:rsidR="000B7516" w14:paraId="522D53F6" w14:textId="77777777" w:rsidTr="00476E72">
        <w:trPr>
          <w:trHeight w:val="174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14852" w14:textId="77777777" w:rsidR="000B7516" w:rsidRDefault="000B7516" w:rsidP="00476E72">
            <w:pPr>
              <w:spacing w:after="3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2B06572" w14:textId="77777777" w:rsidR="000B7516" w:rsidRDefault="000B7516" w:rsidP="00476E7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308B92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752FB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elágazások</w:t>
            </w:r>
          </w:p>
          <w:p w14:paraId="57E73316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számlálós ciklus, ciklusváltozó, animáció, grafika programozása</w:t>
            </w:r>
          </w:p>
          <w:p w14:paraId="5B9FACE8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tesztelés, elemzés, hibajavítás</w:t>
            </w:r>
          </w:p>
          <w:p w14:paraId="17B918ED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egymásba ágyazott ciklusok</w:t>
            </w:r>
          </w:p>
          <w:p w14:paraId="32FDEB01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adat küldése, adat fogadása, elemi adat</w:t>
            </w:r>
          </w:p>
        </w:tc>
      </w:tr>
    </w:tbl>
    <w:p w14:paraId="4947A51A" w14:textId="2FEE09DB" w:rsidR="000B7516" w:rsidRDefault="000B7516" w:rsidP="00DB5D08">
      <w:pPr>
        <w:spacing w:after="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C95B933" w14:textId="77777777" w:rsidR="000B7516" w:rsidRDefault="000B7516" w:rsidP="000B7516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81" w:type="dxa"/>
        <w:tblInd w:w="134" w:type="dxa"/>
        <w:tblCellMar>
          <w:top w:w="31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0ADAB636" w14:textId="77777777" w:rsidTr="00476E72">
        <w:trPr>
          <w:trHeight w:val="8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C2CC" w14:textId="77777777" w:rsidR="000B7516" w:rsidRDefault="000B7516" w:rsidP="00476E72">
            <w:pPr>
              <w:ind w:left="439" w:hanging="209"/>
              <w:jc w:val="both"/>
            </w:pPr>
            <w:r>
              <w:rPr>
                <w:b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142E" w14:textId="77777777" w:rsidR="000B7516" w:rsidRDefault="000B7516" w:rsidP="00476E72">
            <w:pPr>
              <w:jc w:val="center"/>
            </w:pPr>
          </w:p>
          <w:p w14:paraId="5776FD27" w14:textId="77777777" w:rsidR="000B7516" w:rsidRDefault="000B7516" w:rsidP="00476E72">
            <w:pPr>
              <w:ind w:left="329" w:hanging="115"/>
              <w:jc w:val="center"/>
            </w:pPr>
            <w:r>
              <w:rPr>
                <w:b/>
              </w:rPr>
              <w:t>3. Bemutatókészítés</w:t>
            </w:r>
          </w:p>
        </w:tc>
      </w:tr>
      <w:tr w:rsidR="000B7516" w14:paraId="687C0C46" w14:textId="77777777" w:rsidTr="00476E72">
        <w:trPr>
          <w:trHeight w:val="117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DE75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A tematikai egység nevelési-fejlesztési </w:t>
            </w:r>
          </w:p>
          <w:p w14:paraId="4E3EE1C1" w14:textId="77777777" w:rsidR="000B7516" w:rsidRDefault="000B7516" w:rsidP="00476E72">
            <w:pPr>
              <w:ind w:left="45"/>
              <w:jc w:val="center"/>
            </w:pPr>
            <w:r>
              <w:rPr>
                <w:b/>
              </w:rPr>
              <w:t xml:space="preserve">céljai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8C3E" w14:textId="77777777" w:rsidR="000B7516" w:rsidRDefault="000B7516" w:rsidP="00476E72">
            <w:pPr>
              <w:ind w:left="82"/>
              <w:jc w:val="both"/>
            </w:pPr>
            <w:r>
              <w:t>Képpel támogatott dokumentumok létrehozása, mentése. Képm</w:t>
            </w:r>
            <w:r>
              <w:rPr>
                <w:rFonts w:ascii="Microsoft Sans Serif" w:eastAsia="Microsoft Sans Serif" w:hAnsi="Microsoft Sans Serif" w:cs="Microsoft Sans Serif"/>
              </w:rPr>
              <w:t>ű</w:t>
            </w:r>
            <w:r>
              <w:t>veletek végrehajtása. Multimédiás dokumentumok el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állítása kész alapelemekb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l. </w:t>
            </w:r>
          </w:p>
        </w:tc>
      </w:tr>
      <w:tr w:rsidR="000B7516" w14:paraId="61BBC95E" w14:textId="77777777" w:rsidTr="00476E72">
        <w:trPr>
          <w:trHeight w:val="11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CCE4" w14:textId="77777777" w:rsidR="000B7516" w:rsidRDefault="000B7516" w:rsidP="00476E7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F944381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B5A7" w14:textId="77777777" w:rsidR="000B7516" w:rsidRDefault="000B7516" w:rsidP="00476E72">
            <w:pPr>
              <w:ind w:left="82"/>
            </w:pPr>
            <w:r>
              <w:t xml:space="preserve">prezentáció, </w:t>
            </w:r>
            <w:r>
              <w:tab/>
              <w:t xml:space="preserve">multimédiás </w:t>
            </w:r>
            <w:r>
              <w:tab/>
              <w:t xml:space="preserve">objektum, </w:t>
            </w:r>
            <w:r>
              <w:tab/>
              <w:t>dokumentumformátumok, csoportmunka eszközei, lényegkiemelés, dokumentum bels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szerkezete, információforrások etikus felhasználása </w:t>
            </w:r>
          </w:p>
        </w:tc>
      </w:tr>
    </w:tbl>
    <w:p w14:paraId="6493BEC0" w14:textId="77777777" w:rsidR="00EE3475" w:rsidRDefault="00EE3475"/>
    <w:sectPr w:rsidR="00EE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265C"/>
    <w:multiLevelType w:val="hybridMultilevel"/>
    <w:tmpl w:val="62722776"/>
    <w:lvl w:ilvl="0" w:tplc="87E02D6E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1" w:hanging="360"/>
      </w:pPr>
    </w:lvl>
    <w:lvl w:ilvl="2" w:tplc="040E001B" w:tentative="1">
      <w:start w:val="1"/>
      <w:numFmt w:val="lowerRoman"/>
      <w:lvlText w:val="%3."/>
      <w:lvlJc w:val="right"/>
      <w:pPr>
        <w:ind w:left="2011" w:hanging="180"/>
      </w:pPr>
    </w:lvl>
    <w:lvl w:ilvl="3" w:tplc="040E000F" w:tentative="1">
      <w:start w:val="1"/>
      <w:numFmt w:val="decimal"/>
      <w:lvlText w:val="%4."/>
      <w:lvlJc w:val="left"/>
      <w:pPr>
        <w:ind w:left="2731" w:hanging="360"/>
      </w:pPr>
    </w:lvl>
    <w:lvl w:ilvl="4" w:tplc="040E0019" w:tentative="1">
      <w:start w:val="1"/>
      <w:numFmt w:val="lowerLetter"/>
      <w:lvlText w:val="%5."/>
      <w:lvlJc w:val="left"/>
      <w:pPr>
        <w:ind w:left="3451" w:hanging="360"/>
      </w:pPr>
    </w:lvl>
    <w:lvl w:ilvl="5" w:tplc="040E001B" w:tentative="1">
      <w:start w:val="1"/>
      <w:numFmt w:val="lowerRoman"/>
      <w:lvlText w:val="%6."/>
      <w:lvlJc w:val="right"/>
      <w:pPr>
        <w:ind w:left="4171" w:hanging="180"/>
      </w:pPr>
    </w:lvl>
    <w:lvl w:ilvl="6" w:tplc="040E000F" w:tentative="1">
      <w:start w:val="1"/>
      <w:numFmt w:val="decimal"/>
      <w:lvlText w:val="%7."/>
      <w:lvlJc w:val="left"/>
      <w:pPr>
        <w:ind w:left="4891" w:hanging="360"/>
      </w:pPr>
    </w:lvl>
    <w:lvl w:ilvl="7" w:tplc="040E0019" w:tentative="1">
      <w:start w:val="1"/>
      <w:numFmt w:val="lowerLetter"/>
      <w:lvlText w:val="%8."/>
      <w:lvlJc w:val="left"/>
      <w:pPr>
        <w:ind w:left="5611" w:hanging="360"/>
      </w:pPr>
    </w:lvl>
    <w:lvl w:ilvl="8" w:tplc="040E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 w15:restartNumberingAfterBreak="0">
    <w:nsid w:val="3D0E1554"/>
    <w:multiLevelType w:val="hybridMultilevel"/>
    <w:tmpl w:val="838CFB0E"/>
    <w:lvl w:ilvl="0" w:tplc="24F667E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1" w:hanging="360"/>
      </w:pPr>
    </w:lvl>
    <w:lvl w:ilvl="2" w:tplc="040E001B" w:tentative="1">
      <w:start w:val="1"/>
      <w:numFmt w:val="lowerRoman"/>
      <w:lvlText w:val="%3."/>
      <w:lvlJc w:val="right"/>
      <w:pPr>
        <w:ind w:left="2731" w:hanging="180"/>
      </w:pPr>
    </w:lvl>
    <w:lvl w:ilvl="3" w:tplc="040E000F" w:tentative="1">
      <w:start w:val="1"/>
      <w:numFmt w:val="decimal"/>
      <w:lvlText w:val="%4."/>
      <w:lvlJc w:val="left"/>
      <w:pPr>
        <w:ind w:left="3451" w:hanging="360"/>
      </w:pPr>
    </w:lvl>
    <w:lvl w:ilvl="4" w:tplc="040E0019" w:tentative="1">
      <w:start w:val="1"/>
      <w:numFmt w:val="lowerLetter"/>
      <w:lvlText w:val="%5."/>
      <w:lvlJc w:val="left"/>
      <w:pPr>
        <w:ind w:left="4171" w:hanging="360"/>
      </w:pPr>
    </w:lvl>
    <w:lvl w:ilvl="5" w:tplc="040E001B" w:tentative="1">
      <w:start w:val="1"/>
      <w:numFmt w:val="lowerRoman"/>
      <w:lvlText w:val="%6."/>
      <w:lvlJc w:val="right"/>
      <w:pPr>
        <w:ind w:left="4891" w:hanging="180"/>
      </w:pPr>
    </w:lvl>
    <w:lvl w:ilvl="6" w:tplc="040E000F" w:tentative="1">
      <w:start w:val="1"/>
      <w:numFmt w:val="decimal"/>
      <w:lvlText w:val="%7."/>
      <w:lvlJc w:val="left"/>
      <w:pPr>
        <w:ind w:left="5611" w:hanging="360"/>
      </w:pPr>
    </w:lvl>
    <w:lvl w:ilvl="7" w:tplc="040E0019" w:tentative="1">
      <w:start w:val="1"/>
      <w:numFmt w:val="lowerLetter"/>
      <w:lvlText w:val="%8."/>
      <w:lvlJc w:val="left"/>
      <w:pPr>
        <w:ind w:left="6331" w:hanging="360"/>
      </w:pPr>
    </w:lvl>
    <w:lvl w:ilvl="8" w:tplc="040E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" w15:restartNumberingAfterBreak="0">
    <w:nsid w:val="463C2AF4"/>
    <w:multiLevelType w:val="hybridMultilevel"/>
    <w:tmpl w:val="FDD6977E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4D033E2A"/>
    <w:multiLevelType w:val="hybridMultilevel"/>
    <w:tmpl w:val="FBE88D1A"/>
    <w:lvl w:ilvl="0" w:tplc="9A0C3AE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1" w:hanging="360"/>
      </w:pPr>
    </w:lvl>
    <w:lvl w:ilvl="2" w:tplc="040E001B" w:tentative="1">
      <w:start w:val="1"/>
      <w:numFmt w:val="lowerRoman"/>
      <w:lvlText w:val="%3."/>
      <w:lvlJc w:val="right"/>
      <w:pPr>
        <w:ind w:left="2371" w:hanging="180"/>
      </w:pPr>
    </w:lvl>
    <w:lvl w:ilvl="3" w:tplc="040E000F" w:tentative="1">
      <w:start w:val="1"/>
      <w:numFmt w:val="decimal"/>
      <w:lvlText w:val="%4."/>
      <w:lvlJc w:val="left"/>
      <w:pPr>
        <w:ind w:left="3091" w:hanging="360"/>
      </w:pPr>
    </w:lvl>
    <w:lvl w:ilvl="4" w:tplc="040E0019" w:tentative="1">
      <w:start w:val="1"/>
      <w:numFmt w:val="lowerLetter"/>
      <w:lvlText w:val="%5."/>
      <w:lvlJc w:val="left"/>
      <w:pPr>
        <w:ind w:left="3811" w:hanging="360"/>
      </w:pPr>
    </w:lvl>
    <w:lvl w:ilvl="5" w:tplc="040E001B" w:tentative="1">
      <w:start w:val="1"/>
      <w:numFmt w:val="lowerRoman"/>
      <w:lvlText w:val="%6."/>
      <w:lvlJc w:val="right"/>
      <w:pPr>
        <w:ind w:left="4531" w:hanging="180"/>
      </w:pPr>
    </w:lvl>
    <w:lvl w:ilvl="6" w:tplc="040E000F" w:tentative="1">
      <w:start w:val="1"/>
      <w:numFmt w:val="decimal"/>
      <w:lvlText w:val="%7."/>
      <w:lvlJc w:val="left"/>
      <w:pPr>
        <w:ind w:left="5251" w:hanging="360"/>
      </w:pPr>
    </w:lvl>
    <w:lvl w:ilvl="7" w:tplc="040E0019" w:tentative="1">
      <w:start w:val="1"/>
      <w:numFmt w:val="lowerLetter"/>
      <w:lvlText w:val="%8."/>
      <w:lvlJc w:val="left"/>
      <w:pPr>
        <w:ind w:left="5971" w:hanging="360"/>
      </w:pPr>
    </w:lvl>
    <w:lvl w:ilvl="8" w:tplc="040E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6DD41D36"/>
    <w:multiLevelType w:val="hybridMultilevel"/>
    <w:tmpl w:val="A1B89494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93027529">
    <w:abstractNumId w:val="4"/>
  </w:num>
  <w:num w:numId="2" w16cid:durableId="586622459">
    <w:abstractNumId w:val="2"/>
  </w:num>
  <w:num w:numId="3" w16cid:durableId="348219874">
    <w:abstractNumId w:val="0"/>
  </w:num>
  <w:num w:numId="4" w16cid:durableId="1598755775">
    <w:abstractNumId w:val="3"/>
  </w:num>
  <w:num w:numId="5" w16cid:durableId="32810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6"/>
    <w:rsid w:val="000B7516"/>
    <w:rsid w:val="001526C9"/>
    <w:rsid w:val="005F2052"/>
    <w:rsid w:val="00DB5D08"/>
    <w:rsid w:val="00EB01C5"/>
    <w:rsid w:val="00E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A70"/>
  <w15:chartTrackingRefBased/>
  <w15:docId w15:val="{0BC0C0BB-34C7-4F32-AB47-4CD07E1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7516"/>
    <w:pPr>
      <w:spacing w:line="259" w:lineRule="auto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7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75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75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75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75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75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75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5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5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5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75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5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B751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2025-04-25T18:00:00Z</dcterms:created>
  <dcterms:modified xsi:type="dcterms:W3CDTF">2025-04-25T18:00:00Z</dcterms:modified>
</cp:coreProperties>
</file>